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707F72">
        <w:rPr>
          <w:rFonts w:ascii="Times New Roman" w:hAnsi="Times New Roman" w:cs="Times New Roman"/>
          <w:b/>
          <w:szCs w:val="24"/>
        </w:rPr>
        <w:t>5</w:t>
      </w:r>
    </w:p>
    <w:p w:rsidR="00C96B46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C96B46">
        <w:rPr>
          <w:rFonts w:ascii="Times New Roman" w:hAnsi="Times New Roman" w:cs="Times New Roman"/>
          <w:b/>
          <w:szCs w:val="24"/>
        </w:rPr>
        <w:t>________</w:t>
      </w:r>
    </w:p>
    <w:p w:rsidR="0086444A" w:rsidRDefault="00020A14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от </w:t>
      </w:r>
      <w:r w:rsidR="00C96B46">
        <w:rPr>
          <w:rFonts w:ascii="Times New Roman" w:hAnsi="Times New Roman" w:cs="Times New Roman"/>
          <w:b/>
          <w:szCs w:val="24"/>
        </w:rPr>
        <w:t>___________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9D29AA" w:rsidRPr="00A357A2" w:rsidRDefault="003D1395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A357A2" w:rsidRDefault="003D1395" w:rsidP="003D13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</w:t>
      </w:r>
      <w:r w:rsidR="0074572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а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-передач</w:t>
      </w:r>
      <w:r w:rsidR="0074572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и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локальн</w:t>
      </w:r>
      <w:r w:rsidR="0086444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ых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нормативных документов</w:t>
      </w:r>
    </w:p>
    <w:p w:rsidR="003D1395" w:rsidRDefault="003D1395" w:rsidP="008644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к договору</w:t>
      </w:r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№ </w:t>
      </w:r>
      <w:r w:rsidR="00C96B46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</w:t>
      </w:r>
      <w:proofErr w:type="gramStart"/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от</w:t>
      </w:r>
      <w:proofErr w:type="gramEnd"/>
      <w:r w:rsidR="00C96B46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</w:t>
      </w:r>
      <w:proofErr w:type="gramStart"/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на</w:t>
      </w:r>
      <w:proofErr w:type="gramEnd"/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выполнение работ по </w:t>
      </w:r>
      <w:r w:rsidR="00C96B46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техническому </w:t>
      </w:r>
      <w:r w:rsidR="00747338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перевооружению набора бурового оборудования буровой установки УРАЛМАШ 3000 ЭУК 1М</w:t>
      </w: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201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C96B46" w:rsidRPr="00C96B46" w:rsidRDefault="00C96B46" w:rsidP="00C96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3D1395" w:rsidRPr="00756668" w:rsidRDefault="00C96B46" w:rsidP="00C96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C96B46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Общество с ограниченной ответственностью «Байкитская нефтегазоразведочная экспедиция» (сокращенно - ООО «БНГРЭ»), именуемое в дальнейшем «Заказчик», в лице  Генерального   директора </w:t>
      </w:r>
      <w:r w:rsidR="00F5772E">
        <w:rPr>
          <w:rFonts w:ascii="Times New Roman" w:eastAsia="Times New Roman" w:hAnsi="Times New Roman" w:cs="Times New Roman"/>
          <w:bCs/>
          <w:szCs w:val="24"/>
          <w:lang w:eastAsia="ru-RU"/>
        </w:rPr>
        <w:t>Карцева Игоря Юрьевича</w:t>
      </w:r>
      <w:r w:rsidRPr="00C96B46">
        <w:rPr>
          <w:rFonts w:ascii="Times New Roman" w:eastAsia="Times New Roman" w:hAnsi="Times New Roman" w:cs="Times New Roman"/>
          <w:bCs/>
          <w:szCs w:val="24"/>
          <w:lang w:eastAsia="ru-RU"/>
        </w:rPr>
        <w:t>, действующего на основании           Устава, с одной стороны, и  ______ «__________________» (сокращённо – _____ «_____________»), именуемое в дальнейшем     «Подрядчик», в лице  _______________________, действующего на основании ___________ с другой стороны, далее именуемые «Стороны»</w:t>
      </w:r>
      <w:proofErr w:type="gramStart"/>
      <w:r w:rsidRPr="00C96B46">
        <w:rPr>
          <w:rFonts w:ascii="Times New Roman" w:eastAsia="Times New Roman" w:hAnsi="Times New Roman" w:cs="Times New Roman"/>
          <w:bCs/>
          <w:szCs w:val="24"/>
          <w:lang w:eastAsia="ru-RU"/>
        </w:rPr>
        <w:t>,</w:t>
      </w:r>
      <w:r w:rsidR="00020A14" w:rsidRPr="00C96B46">
        <w:rPr>
          <w:rFonts w:ascii="Times New Roman" w:eastAsia="Times New Roman" w:hAnsi="Times New Roman" w:cs="Times New Roman"/>
          <w:bCs/>
          <w:szCs w:val="24"/>
          <w:lang w:eastAsia="ru-RU"/>
        </w:rPr>
        <w:t>а</w:t>
      </w:r>
      <w:proofErr w:type="gramEnd"/>
      <w:r w:rsidR="00020A14" w:rsidRPr="00C96B46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по отдельности “Сторона”,</w:t>
      </w:r>
      <w:r w:rsidR="003D1395"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8E176D" w:rsidRPr="008E176D" w:rsidRDefault="008E176D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3D1395"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="003D1395" w:rsidRPr="0086444A">
        <w:rPr>
          <w:rFonts w:ascii="Times New Roman" w:eastAsia="Times New Roman" w:hAnsi="Times New Roman" w:cs="Times New Roman"/>
          <w:szCs w:val="24"/>
          <w:lang w:eastAsia="ru-RU"/>
        </w:rPr>
        <w:t xml:space="preserve"> передал, а 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4826D1" w:rsidRPr="004826D1">
        <w:rPr>
          <w:rFonts w:ascii="Times New Roman" w:eastAsia="Times New Roman" w:hAnsi="Times New Roman" w:cs="Times New Roman"/>
          <w:b/>
          <w:szCs w:val="24"/>
          <w:lang w:eastAsia="ru-RU"/>
        </w:rPr>
        <w:t>П</w:t>
      </w:r>
      <w:r w:rsidR="0086444A" w:rsidRPr="004826D1">
        <w:rPr>
          <w:rFonts w:ascii="Times New Roman" w:eastAsia="Times New Roman" w:hAnsi="Times New Roman" w:cs="Times New Roman"/>
          <w:b/>
          <w:szCs w:val="24"/>
          <w:lang w:eastAsia="ru-RU"/>
        </w:rPr>
        <w:t>о</w:t>
      </w:r>
      <w:r w:rsidR="0086444A"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дрядчик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="00FF3DB8"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 w:rsidR="004A58B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6444A">
        <w:rPr>
          <w:rFonts w:ascii="Times New Roman" w:eastAsia="Times New Roman" w:hAnsi="Times New Roman" w:cs="Times New Roman"/>
          <w:szCs w:val="24"/>
          <w:lang w:eastAsia="ru-RU"/>
        </w:rPr>
        <w:t xml:space="preserve">следующие 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</w:t>
      </w:r>
      <w:r w:rsidR="004A58BB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указанные в настоящем Акте.</w:t>
      </w:r>
    </w:p>
    <w:tbl>
      <w:tblPr>
        <w:tblpPr w:leftFromText="180" w:rightFromText="180" w:vertAnchor="text" w:horzAnchor="margin" w:tblpY="19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7506"/>
        <w:gridCol w:w="1843"/>
      </w:tblGrid>
      <w:tr w:rsidR="00C96B46" w:rsidRPr="00A357A2" w:rsidTr="00C96B46">
        <w:trPr>
          <w:trHeight w:val="702"/>
        </w:trPr>
        <w:tc>
          <w:tcPr>
            <w:tcW w:w="540" w:type="dxa"/>
            <w:shd w:val="clear" w:color="auto" w:fill="auto"/>
            <w:hideMark/>
          </w:tcPr>
          <w:p w:rsidR="00C96B46" w:rsidRPr="003D1395" w:rsidRDefault="00C96B46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506" w:type="dxa"/>
            <w:shd w:val="clear" w:color="auto" w:fill="auto"/>
            <w:vAlign w:val="center"/>
            <w:hideMark/>
          </w:tcPr>
          <w:p w:rsidR="00C96B46" w:rsidRPr="003D1395" w:rsidRDefault="00C96B46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НТД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96B46" w:rsidRPr="003D1395" w:rsidRDefault="00C96B46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приложения к договору</w:t>
            </w:r>
          </w:p>
        </w:tc>
      </w:tr>
      <w:tr w:rsidR="00AD1CF3" w:rsidRPr="00A357A2" w:rsidTr="00C96B46">
        <w:trPr>
          <w:trHeight w:val="423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AD1CF3" w:rsidRPr="003D1395" w:rsidRDefault="00AD1CF3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06" w:type="dxa"/>
            <w:shd w:val="clear" w:color="auto" w:fill="auto"/>
          </w:tcPr>
          <w:p w:rsidR="00AD1CF3" w:rsidRPr="00C96B46" w:rsidRDefault="00AD1CF3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Положения </w:t>
            </w:r>
            <w:r w:rsidRPr="00C96B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пропускном и </w:t>
            </w:r>
            <w:proofErr w:type="spellStart"/>
            <w:r w:rsidRPr="00C96B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внутриобъектовом</w:t>
            </w:r>
            <w:proofErr w:type="spellEnd"/>
            <w:r w:rsidRPr="00C96B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режиме на</w:t>
            </w:r>
            <w:r w:rsidRPr="00C9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объектах ООО «</w:t>
            </w:r>
            <w:proofErr w:type="spellStart"/>
            <w:r w:rsidRPr="00C9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C9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C9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Красноярскнефтегаз</w:t>
            </w:r>
            <w:proofErr w:type="spellEnd"/>
            <w:r w:rsidRPr="00C96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hideMark/>
          </w:tcPr>
          <w:p w:rsidR="00AD1CF3" w:rsidRPr="004E3DCE" w:rsidRDefault="00AD1CF3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D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</w:t>
            </w:r>
          </w:p>
        </w:tc>
      </w:tr>
    </w:tbl>
    <w:p w:rsidR="004E3DCE" w:rsidRDefault="004E3DCE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6444A" w:rsidRDefault="0086444A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4826D1" w:rsidRPr="004E3DCE">
        <w:rPr>
          <w:rFonts w:ascii="Times New Roman" w:eastAsia="Times New Roman" w:hAnsi="Times New Roman" w:cs="Times New Roman"/>
          <w:b/>
          <w:szCs w:val="24"/>
          <w:lang w:eastAsia="ru-RU"/>
        </w:rPr>
        <w:t>П</w:t>
      </w:r>
      <w:r w:rsidRPr="004E3DC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одрядчик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» обязуется соблюдать переданные ЛНД, с целью регламентации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работ по договору и нести ответственность за несоблюдение установленных ЛНД требований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BB0993" w:rsidRPr="003D1395" w:rsidRDefault="00BB0993" w:rsidP="008E17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395" w:rsidRPr="003D1395" w:rsidRDefault="003D1395" w:rsidP="003D1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83" w:type="dxa"/>
        <w:tblLook w:val="04A0"/>
      </w:tblPr>
      <w:tblGrid>
        <w:gridCol w:w="93"/>
        <w:gridCol w:w="1857"/>
        <w:gridCol w:w="249"/>
        <w:gridCol w:w="960"/>
        <w:gridCol w:w="960"/>
        <w:gridCol w:w="960"/>
        <w:gridCol w:w="206"/>
        <w:gridCol w:w="840"/>
        <w:gridCol w:w="1046"/>
        <w:gridCol w:w="1046"/>
        <w:gridCol w:w="1956"/>
        <w:gridCol w:w="110"/>
      </w:tblGrid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4A58BB" w:rsidRDefault="004513D1" w:rsidP="008E176D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58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="004A58BB" w:rsidRPr="004A58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передал</w:t>
            </w:r>
            <w:r w:rsidR="00810C74" w:rsidRPr="004A58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4A58BB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4A58BB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4A58BB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4A58BB" w:rsidRDefault="004A58BB" w:rsidP="00451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58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получил</w:t>
            </w:r>
            <w:r w:rsidR="00810C74" w:rsidRPr="004A58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5A1460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76D" w:rsidRPr="008E176D" w:rsidTr="008E176D">
        <w:tblPrEx>
          <w:tblLook w:val="0000"/>
        </w:tblPrEx>
        <w:trPr>
          <w:trHeight w:val="1438"/>
        </w:trPr>
        <w:tc>
          <w:tcPr>
            <w:tcW w:w="5285" w:type="dxa"/>
            <w:gridSpan w:val="7"/>
          </w:tcPr>
          <w:p w:rsidR="00745724" w:rsidRDefault="00C96B46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Pr="008E176D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F57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И.Ю. Карцев</w:t>
            </w:r>
          </w:p>
          <w:p w:rsidR="008E176D" w:rsidRPr="008E176D" w:rsidRDefault="008E176D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76D" w:rsidRPr="008E176D" w:rsidRDefault="008E176D" w:rsidP="00451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  <w:gridSpan w:val="5"/>
          </w:tcPr>
          <w:p w:rsidR="00C96B46" w:rsidRDefault="00C96B46" w:rsidP="00C96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ПОДРЯДЧИК: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2562" w:rsidRPr="00472562" w:rsidRDefault="00745724" w:rsidP="0016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</w:p>
        </w:tc>
      </w:tr>
    </w:tbl>
    <w:p w:rsidR="00810C74" w:rsidRPr="00A357A2" w:rsidRDefault="00810C74">
      <w:pPr>
        <w:rPr>
          <w:rFonts w:ascii="Times New Roman" w:hAnsi="Times New Roman" w:cs="Times New Roman"/>
          <w:sz w:val="24"/>
          <w:szCs w:val="24"/>
        </w:rPr>
      </w:pPr>
    </w:p>
    <w:sectPr w:rsidR="00810C74" w:rsidRPr="00A357A2" w:rsidSect="004513D1">
      <w:footerReference w:type="default" r:id="rId7"/>
      <w:pgSz w:w="11906" w:h="16838"/>
      <w:pgMar w:top="568" w:right="850" w:bottom="426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30F" w:rsidRDefault="00BE530F" w:rsidP="008E176D">
      <w:pPr>
        <w:spacing w:after="0" w:line="240" w:lineRule="auto"/>
      </w:pPr>
      <w:r>
        <w:separator/>
      </w:r>
    </w:p>
  </w:endnote>
  <w:endnote w:type="continuationSeparator" w:id="1">
    <w:p w:rsidR="00BE530F" w:rsidRDefault="00BE530F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83626708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:rsidR="008E176D" w:rsidRPr="008E176D" w:rsidRDefault="008E176D">
            <w:pPr>
              <w:pStyle w:val="a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DD4290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DD4290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A58B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DD4290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DD4290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DD4290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A58B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DD4290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30F" w:rsidRDefault="00BE530F" w:rsidP="008E176D">
      <w:pPr>
        <w:spacing w:after="0" w:line="240" w:lineRule="auto"/>
      </w:pPr>
      <w:r>
        <w:separator/>
      </w:r>
    </w:p>
  </w:footnote>
  <w:footnote w:type="continuationSeparator" w:id="1">
    <w:p w:rsidR="00BE530F" w:rsidRDefault="00BE530F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0F5C72"/>
    <w:rsid w:val="00104086"/>
    <w:rsid w:val="00166B31"/>
    <w:rsid w:val="00196797"/>
    <w:rsid w:val="00246A7F"/>
    <w:rsid w:val="00295032"/>
    <w:rsid w:val="002B43EE"/>
    <w:rsid w:val="002D760C"/>
    <w:rsid w:val="00307FDE"/>
    <w:rsid w:val="00372EB6"/>
    <w:rsid w:val="003D1395"/>
    <w:rsid w:val="004317CF"/>
    <w:rsid w:val="004513D1"/>
    <w:rsid w:val="0046106A"/>
    <w:rsid w:val="00472562"/>
    <w:rsid w:val="00481EEF"/>
    <w:rsid w:val="004826D1"/>
    <w:rsid w:val="004A58BB"/>
    <w:rsid w:val="004B257F"/>
    <w:rsid w:val="004C23DE"/>
    <w:rsid w:val="004E3DCE"/>
    <w:rsid w:val="005A1460"/>
    <w:rsid w:val="005C7D29"/>
    <w:rsid w:val="005D2C43"/>
    <w:rsid w:val="0061155E"/>
    <w:rsid w:val="00630FB9"/>
    <w:rsid w:val="006837F9"/>
    <w:rsid w:val="006A1377"/>
    <w:rsid w:val="00707F72"/>
    <w:rsid w:val="007336E3"/>
    <w:rsid w:val="00745724"/>
    <w:rsid w:val="00747338"/>
    <w:rsid w:val="00756668"/>
    <w:rsid w:val="00764F56"/>
    <w:rsid w:val="007675A8"/>
    <w:rsid w:val="007B5E18"/>
    <w:rsid w:val="007B74EE"/>
    <w:rsid w:val="00810C74"/>
    <w:rsid w:val="00814D4B"/>
    <w:rsid w:val="0086444A"/>
    <w:rsid w:val="00883785"/>
    <w:rsid w:val="008B2998"/>
    <w:rsid w:val="008B3092"/>
    <w:rsid w:val="008E176D"/>
    <w:rsid w:val="009064AC"/>
    <w:rsid w:val="00915025"/>
    <w:rsid w:val="00947FBC"/>
    <w:rsid w:val="00A357A2"/>
    <w:rsid w:val="00A36184"/>
    <w:rsid w:val="00A8305E"/>
    <w:rsid w:val="00A91CE1"/>
    <w:rsid w:val="00AA5252"/>
    <w:rsid w:val="00AD1CF3"/>
    <w:rsid w:val="00AD42B1"/>
    <w:rsid w:val="00B45472"/>
    <w:rsid w:val="00BB0993"/>
    <w:rsid w:val="00BB352A"/>
    <w:rsid w:val="00BE530F"/>
    <w:rsid w:val="00C10342"/>
    <w:rsid w:val="00C134BF"/>
    <w:rsid w:val="00C62E36"/>
    <w:rsid w:val="00C8365D"/>
    <w:rsid w:val="00C96B46"/>
    <w:rsid w:val="00CC3383"/>
    <w:rsid w:val="00D20B2C"/>
    <w:rsid w:val="00DD4290"/>
    <w:rsid w:val="00E55A62"/>
    <w:rsid w:val="00E65AA9"/>
    <w:rsid w:val="00E8076E"/>
    <w:rsid w:val="00EC1869"/>
    <w:rsid w:val="00F05B34"/>
    <w:rsid w:val="00F43106"/>
    <w:rsid w:val="00F5772E"/>
    <w:rsid w:val="00FB41D7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Bondar_ii</cp:lastModifiedBy>
  <cp:revision>3</cp:revision>
  <cp:lastPrinted>2016-11-22T08:42:00Z</cp:lastPrinted>
  <dcterms:created xsi:type="dcterms:W3CDTF">2017-03-29T07:46:00Z</dcterms:created>
  <dcterms:modified xsi:type="dcterms:W3CDTF">2017-03-29T11:58:00Z</dcterms:modified>
</cp:coreProperties>
</file>